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F49" w:rsidP="0012069A" w:rsidRDefault="00A36744" w14:paraId="346C4497" w14:textId="6EA7115D">
      <w:pPr>
        <w:pStyle w:val="Rubrik2"/>
      </w:pPr>
      <w:r w:rsidR="00A36744">
        <w:rPr/>
        <w:t xml:space="preserve">Bilaga </w:t>
      </w:r>
      <w:r w:rsidR="1984C14F">
        <w:rPr/>
        <w:t>2</w:t>
      </w:r>
      <w:r w:rsidR="00920C27">
        <w:rPr/>
        <w:t>. Tips Krislåda Brukare – Eget boende (inklusive Servicebostad)</w:t>
      </w:r>
    </w:p>
    <w:p w:rsidR="00970C4E" w:rsidP="00970C4E" w:rsidRDefault="00970C4E" w14:paraId="23ACB492" w14:textId="77777777">
      <w:pPr>
        <w:rPr>
          <w:rStyle w:val="normaltextrun"/>
          <w:color w:val="000000"/>
          <w:szCs w:val="22"/>
          <w:shd w:val="clear" w:color="auto" w:fill="FFFFFF"/>
        </w:rPr>
      </w:pPr>
    </w:p>
    <w:p w:rsidR="00DF148F" w:rsidP="00DF148F" w:rsidRDefault="00DF148F" w14:paraId="768FCCB2" w14:textId="37DFF113">
      <w:pPr>
        <w:rPr>
          <w:rStyle w:val="normaltextrun"/>
          <w:color w:val="000000"/>
          <w:szCs w:val="22"/>
          <w:bdr w:val="none" w:color="auto" w:sz="0" w:space="0" w:frame="1"/>
        </w:rPr>
      </w:pPr>
      <w:r>
        <w:rPr>
          <w:rStyle w:val="normaltextrun"/>
          <w:color w:val="000000"/>
          <w:szCs w:val="22"/>
          <w:bdr w:val="none" w:color="auto" w:sz="0" w:space="0" w:frame="1"/>
        </w:rPr>
        <w:t>Som en del i samhällets beredskap förväntas privatpersoner klara sin egen försörjning av värme, vatten och el under en vecka i det inledande skedet av en samhällsstörning eller kris.</w:t>
      </w:r>
    </w:p>
    <w:p w:rsidRPr="00970C4E" w:rsidR="00970C4E" w:rsidP="00DF148F" w:rsidRDefault="00970C4E" w14:paraId="57F40B80" w14:textId="6E65BCB8">
      <w:r w:rsidRPr="35B3B3F0" w:rsidR="00970C4E">
        <w:rPr>
          <w:rStyle w:val="normaltextrun"/>
          <w:color w:val="000000"/>
          <w:shd w:val="clear" w:color="auto" w:fill="FFFFFF"/>
        </w:rPr>
        <w:t xml:space="preserve">Tips Krislåda Brukare – Eget boende </w:t>
      </w:r>
      <w:r w:rsidRPr="35B3B3F0" w:rsidR="53579BA2">
        <w:rPr>
          <w:rStyle w:val="normaltextrun"/>
          <w:color w:val="000000"/>
          <w:shd w:val="clear" w:color="auto" w:fill="FFFFFF"/>
        </w:rPr>
        <w:t xml:space="preserve">(inklusive Servicebostad) </w:t>
      </w:r>
      <w:r w:rsidRPr="35B3B3F0" w:rsidR="00970C4E">
        <w:rPr>
          <w:rStyle w:val="normaltextrun"/>
          <w:color w:val="000000"/>
          <w:shd w:val="clear" w:color="auto" w:fill="FFFFFF"/>
        </w:rPr>
        <w:t xml:space="preserve">utgör förslag för inköp till brukares </w:t>
      </w:r>
      <w:r w:rsidRPr="35B3B3F0" w:rsidR="00C622F4">
        <w:rPr>
          <w:rStyle w:val="normaltextrun"/>
          <w:color w:val="000000"/>
          <w:shd w:val="clear" w:color="auto" w:fill="FFFFFF"/>
        </w:rPr>
        <w:t xml:space="preserve">egna </w:t>
      </w:r>
      <w:r w:rsidRPr="35B3B3F0" w:rsidR="00970C4E">
        <w:rPr>
          <w:rStyle w:val="normaltextrun"/>
          <w:color w:val="000000"/>
          <w:shd w:val="clear" w:color="auto" w:fill="FFFFFF"/>
        </w:rPr>
        <w:t>krislådor. Förslaget ses som vägledning och tips och inte krav/förväntan då ansvaret och kostnaden ligger på brukaren.</w:t>
      </w:r>
      <w:r w:rsidRPr="35B3B3F0" w:rsidR="00970C4E">
        <w:rPr>
          <w:rStyle w:val="eop"/>
          <w:color w:val="000000"/>
          <w:shd w:val="clear" w:color="auto" w:fill="FFFFFF"/>
        </w:rPr>
        <w:t> </w:t>
      </w:r>
    </w:p>
    <w:p w:rsidR="00B657A5" w:rsidP="002313C6" w:rsidRDefault="00B657A5" w14:paraId="68BFD3A1" w14:textId="7440BB86"/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734"/>
        <w:gridCol w:w="4671"/>
      </w:tblGrid>
      <w:tr w:rsidRPr="00B657A5" w:rsidR="00B657A5" w:rsidTr="00B657A5" w14:paraId="5B2AE93D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2226B8D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b/>
                <w:bCs/>
                <w:szCs w:val="22"/>
                <w:lang w:eastAsia="sv-SE"/>
              </w:rPr>
              <w:t>Krislåda innehåll</w:t>
            </w:r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428E880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b/>
                <w:bCs/>
                <w:szCs w:val="22"/>
                <w:lang w:eastAsia="sv-SE"/>
              </w:rPr>
              <w:t>Antal</w:t>
            </w:r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7105E9B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b/>
                <w:bCs/>
                <w:szCs w:val="22"/>
                <w:lang w:eastAsia="sv-SE"/>
              </w:rPr>
              <w:t>Kompletterande information</w:t>
            </w:r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  <w:p w:rsidRPr="00B657A5" w:rsidR="00B657A5" w:rsidP="00B657A5" w:rsidRDefault="00B657A5" w14:paraId="0AE3AB2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</w:tc>
      </w:tr>
      <w:tr w:rsidRPr="00B657A5" w:rsidR="00B657A5" w:rsidTr="00B657A5" w14:paraId="079A2761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1842A7B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proofErr w:type="spellStart"/>
            <w:r w:rsidRPr="00B657A5">
              <w:rPr>
                <w:rFonts w:eastAsia="Times New Roman" w:cstheme="minorHAnsi"/>
                <w:szCs w:val="22"/>
                <w:lang w:eastAsia="sv-SE"/>
              </w:rPr>
              <w:t>Vevradio</w:t>
            </w:r>
            <w:proofErr w:type="spellEnd"/>
            <w:r w:rsidRPr="00B657A5">
              <w:rPr>
                <w:rFonts w:eastAsia="Times New Roman" w:cstheme="minorHAnsi"/>
                <w:szCs w:val="22"/>
                <w:lang w:eastAsia="sv-SE"/>
              </w:rPr>
              <w:t>/batteriradio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5029208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1 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54D196F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proofErr w:type="spellStart"/>
            <w:r w:rsidRPr="00B657A5">
              <w:rPr>
                <w:rFonts w:eastAsia="Times New Roman" w:cstheme="minorHAnsi"/>
                <w:szCs w:val="22"/>
                <w:shd w:val="clear" w:color="auto" w:fill="FFFFFF"/>
                <w:lang w:eastAsia="sv-SE"/>
              </w:rPr>
              <w:t>Vevradio</w:t>
            </w:r>
            <w:proofErr w:type="spellEnd"/>
            <w:r w:rsidRPr="00B657A5">
              <w:rPr>
                <w:rFonts w:eastAsia="Times New Roman" w:cstheme="minorHAnsi"/>
                <w:szCs w:val="22"/>
                <w:shd w:val="clear" w:color="auto" w:fill="FFFFFF"/>
                <w:lang w:eastAsia="sv-SE"/>
              </w:rPr>
              <w:t xml:space="preserve"> med dynamo, solcell och batteridrift. Inbyggd Powerbank för att kunna ladda en mobiltelefon</w:t>
            </w:r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</w:tc>
      </w:tr>
      <w:tr w:rsidRPr="00B657A5" w:rsidR="00B657A5" w:rsidTr="00B657A5" w14:paraId="60901A8F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3FE561F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proofErr w:type="spellStart"/>
            <w:r w:rsidRPr="00B657A5">
              <w:rPr>
                <w:rFonts w:eastAsia="Times New Roman" w:cstheme="minorHAnsi"/>
                <w:szCs w:val="22"/>
                <w:lang w:eastAsia="sv-SE"/>
              </w:rPr>
              <w:t>Vevficklampa</w:t>
            </w:r>
            <w:proofErr w:type="spellEnd"/>
            <w:r w:rsidRPr="00B657A5">
              <w:rPr>
                <w:rFonts w:eastAsia="Times New Roman" w:cstheme="minorHAnsi"/>
                <w:szCs w:val="22"/>
                <w:lang w:eastAsia="sv-SE"/>
              </w:rPr>
              <w:t> 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5DEB531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1 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27E03CF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shd w:val="clear" w:color="auto" w:fill="FFFFFF"/>
                <w:lang w:eastAsia="sv-SE"/>
              </w:rPr>
              <w:t>Laddas via handvev, solcell och USB. Kan även ladda mobiltelefon.</w:t>
            </w:r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</w:tc>
      </w:tr>
      <w:tr w:rsidRPr="00B657A5" w:rsidR="00B657A5" w:rsidTr="00B657A5" w14:paraId="798C2556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1357D4B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Ficklampa batteridriven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2B873DA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1 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7E540D3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För enkel hantering </w:t>
            </w:r>
          </w:p>
        </w:tc>
      </w:tr>
      <w:tr w:rsidRPr="00B657A5" w:rsidR="00B657A5" w:rsidTr="00B657A5" w14:paraId="7605FA76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1081482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Pannlampa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4ABA005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1 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5CAD0E2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Uppladdningsbar </w:t>
            </w:r>
          </w:p>
        </w:tc>
      </w:tr>
      <w:tr w:rsidRPr="00B657A5" w:rsidR="00B657A5" w:rsidTr="00B657A5" w14:paraId="7DA54185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5E66757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Nattlampa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1BB4D54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1 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036610F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Som går på batteri, gärna laddningsbar </w:t>
            </w:r>
          </w:p>
        </w:tc>
      </w:tr>
      <w:tr w:rsidRPr="00B657A5" w:rsidR="00B657A5" w:rsidTr="00B657A5" w14:paraId="32AF9EF4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47CF863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Power bank 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7F5C282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1 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0D7DEB1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 xml:space="preserve">Power bank med solceller för att kunna ladda pannlampor </w:t>
            </w:r>
            <w:proofErr w:type="gramStart"/>
            <w:r w:rsidRPr="00B657A5">
              <w:rPr>
                <w:rFonts w:eastAsia="Times New Roman" w:cstheme="minorHAnsi"/>
                <w:szCs w:val="22"/>
                <w:lang w:eastAsia="sv-SE"/>
              </w:rPr>
              <w:t>m.m.</w:t>
            </w:r>
            <w:proofErr w:type="gramEnd"/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</w:tc>
      </w:tr>
      <w:tr w:rsidRPr="00B657A5" w:rsidR="00B657A5" w:rsidTr="00B657A5" w14:paraId="156D6384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1671BDD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Extra batterier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248C108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X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2C640DA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Inventera apparater som drivs med hjälp av batterier, vilken typ av batterier, hur många? Köp in extra batterier, förvara dem i kylskåp för längre hållbarhet. </w:t>
            </w:r>
          </w:p>
        </w:tc>
      </w:tr>
      <w:tr w:rsidRPr="00B657A5" w:rsidR="00B657A5" w:rsidTr="00B657A5" w14:paraId="3EDD0AA5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208F853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Vattendunk med tappkran, fylld med vatten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3CF7372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X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730C6DC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shd w:val="clear" w:color="auto" w:fill="FFFFFF"/>
                <w:lang w:eastAsia="sv-SE"/>
              </w:rPr>
              <w:t>10 liters dunk för enkel hantering. Riktmärke, räkna med minst 3 liter/vuxen samt dygn.</w:t>
            </w:r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</w:tc>
      </w:tr>
      <w:tr w:rsidRPr="00B657A5" w:rsidR="00B657A5" w:rsidTr="00B657A5" w14:paraId="3AAF5E55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40EE263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Vattendunk hopfällbar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0B3C263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proofErr w:type="gramStart"/>
            <w:r w:rsidRPr="00B657A5">
              <w:rPr>
                <w:rFonts w:eastAsia="Times New Roman" w:cstheme="minorHAnsi"/>
                <w:szCs w:val="22"/>
                <w:lang w:eastAsia="sv-SE"/>
              </w:rPr>
              <w:t>1-2</w:t>
            </w:r>
            <w:proofErr w:type="gramEnd"/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1D9365A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10 liters dunk för hämtning av vatten vid vattenpost/vattentank på annan plats. </w:t>
            </w:r>
          </w:p>
        </w:tc>
      </w:tr>
      <w:tr w:rsidRPr="00B657A5" w:rsidR="00B657A5" w:rsidTr="00B657A5" w14:paraId="1F5C8EA0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74C2B23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Petflaskor, större modell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6C3C429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proofErr w:type="gramStart"/>
            <w:r w:rsidRPr="00B657A5">
              <w:rPr>
                <w:rFonts w:eastAsia="Times New Roman" w:cstheme="minorHAnsi"/>
                <w:szCs w:val="22"/>
                <w:lang w:eastAsia="sv-SE"/>
              </w:rPr>
              <w:t>2-3</w:t>
            </w:r>
            <w:proofErr w:type="gramEnd"/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5ED4A8C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Att ha i frysen för att kyla kylskåpet med </w:t>
            </w:r>
          </w:p>
        </w:tc>
      </w:tr>
      <w:tr w:rsidRPr="00B657A5" w:rsidR="00B657A5" w:rsidTr="00B657A5" w14:paraId="65013C72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3CD854E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Hink med lock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523E3EB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1 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38F9DF8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För hämtning av vatten ur exempelvis vattendrag eller sjö.  </w:t>
            </w:r>
          </w:p>
        </w:tc>
      </w:tr>
      <w:tr w:rsidRPr="00B657A5" w:rsidR="00B657A5" w:rsidTr="00B657A5" w14:paraId="46B22825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7B78CBA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Stormkök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642A01F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1 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3A9A260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För enklare matlagning, uppvärmning.  </w:t>
            </w:r>
          </w:p>
        </w:tc>
      </w:tr>
      <w:tr w:rsidRPr="00B657A5" w:rsidR="00B657A5" w:rsidTr="00B657A5" w14:paraId="14E2F474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3BBAFD7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Bränsle för stormkök, Sprit eller gasol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0F9A98E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2 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38E85AC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shd w:val="clear" w:color="auto" w:fill="FFFFFF"/>
                <w:lang w:eastAsia="sv-SE"/>
              </w:rPr>
              <w:t xml:space="preserve">Sprit: </w:t>
            </w:r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  <w:r w:rsidRPr="00B657A5">
              <w:rPr>
                <w:rFonts w:eastAsia="Times New Roman" w:cstheme="minorHAnsi"/>
                <w:szCs w:val="22"/>
                <w:lang w:eastAsia="sv-SE"/>
              </w:rPr>
              <w:br/>
            </w:r>
            <w:r w:rsidRPr="00B657A5">
              <w:rPr>
                <w:rFonts w:eastAsia="Times New Roman" w:cstheme="minorHAnsi"/>
                <w:szCs w:val="22"/>
                <w:shd w:val="clear" w:color="auto" w:fill="FFFFFF"/>
                <w:lang w:eastAsia="sv-SE"/>
              </w:rPr>
              <w:t>Förvara bränsle för stormkök, exempelvis T-röd i originalförpackningen, på lämplig plats och oåtkomligt för barn. Förvara så liten mängd brandfarlig vara som möjligt i din bostad.</w:t>
            </w:r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  <w:p w:rsidRPr="00B657A5" w:rsidR="00B657A5" w:rsidP="00B657A5" w:rsidRDefault="00B657A5" w14:paraId="44EFC9C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Gasol:  </w:t>
            </w:r>
            <w:r w:rsidRPr="00B657A5">
              <w:rPr>
                <w:rFonts w:eastAsia="Times New Roman" w:cstheme="minorHAnsi"/>
                <w:szCs w:val="22"/>
                <w:lang w:eastAsia="sv-SE"/>
              </w:rPr>
              <w:br/>
            </w:r>
            <w:r w:rsidRPr="00B657A5">
              <w:rPr>
                <w:rFonts w:eastAsia="Times New Roman" w:cstheme="minorHAnsi"/>
                <w:szCs w:val="22"/>
                <w:lang w:eastAsia="sv-SE"/>
              </w:rPr>
              <w:t xml:space="preserve">Inomhus får gasolbehållare om max 5 liter förvaras, vanligtvis max 2st. Ytterligare info finns på </w:t>
            </w:r>
            <w:hyperlink w:tgtFrame="_blank" w:history="1" r:id="rId7">
              <w:r w:rsidRPr="00B657A5">
                <w:rPr>
                  <w:rFonts w:eastAsia="Times New Roman" w:cstheme="minorHAnsi"/>
                  <w:color w:val="0563C1"/>
                  <w:szCs w:val="22"/>
                  <w:u w:val="single"/>
                  <w:lang w:eastAsia="sv-SE"/>
                </w:rPr>
                <w:t>Förvara gasol hemma (msb.se)</w:t>
              </w:r>
            </w:hyperlink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  <w:p w:rsidRPr="00B657A5" w:rsidR="00B657A5" w:rsidP="00B657A5" w:rsidRDefault="00B657A5" w14:paraId="3E1DB62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  </w:t>
            </w:r>
          </w:p>
        </w:tc>
      </w:tr>
      <w:tr w:rsidRPr="00B657A5" w:rsidR="00B657A5" w:rsidTr="00B657A5" w14:paraId="46D37798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61C8D5A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lastRenderedPageBreak/>
              <w:t>Sopsäckar, ca 125 liter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70B8C3B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1 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7B38A30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Extra sortering av sopor kommer sannolikt att bli nödvändigt omgående.  </w:t>
            </w:r>
          </w:p>
        </w:tc>
      </w:tr>
      <w:tr w:rsidRPr="00B657A5" w:rsidR="00B657A5" w:rsidTr="00B657A5" w14:paraId="2082F22E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399FEEA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Avfallspåsar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4792DD0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proofErr w:type="gramStart"/>
            <w:r w:rsidRPr="00B657A5">
              <w:rPr>
                <w:rFonts w:eastAsia="Times New Roman" w:cstheme="minorHAnsi"/>
                <w:szCs w:val="22"/>
                <w:lang w:eastAsia="sv-SE"/>
              </w:rPr>
              <w:t>1-2</w:t>
            </w:r>
            <w:proofErr w:type="gramEnd"/>
            <w:r w:rsidRPr="00B657A5">
              <w:rPr>
                <w:rFonts w:eastAsia="Times New Roman" w:cstheme="minorHAnsi"/>
                <w:szCs w:val="22"/>
                <w:lang w:eastAsia="sv-SE"/>
              </w:rPr>
              <w:t xml:space="preserve"> rullar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6836FC8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För användning när toaletterna inte fungerar. Placeras i toalettstolen. </w:t>
            </w:r>
          </w:p>
        </w:tc>
      </w:tr>
      <w:tr w:rsidRPr="00B657A5" w:rsidR="00B657A5" w:rsidTr="00B657A5" w14:paraId="0EA56092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5A91A37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Våtservetter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203883B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X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3320DC0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Våtservetter för eget bruk, tvätta händer och liknande.  </w:t>
            </w:r>
          </w:p>
        </w:tc>
      </w:tr>
      <w:tr w:rsidRPr="00B657A5" w:rsidR="00B657A5" w:rsidTr="00B657A5" w14:paraId="264254F2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79766FB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Våtservetter, städdukar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4FA8C5E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X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18BD03A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Våtservetter för städ.   </w:t>
            </w:r>
          </w:p>
        </w:tc>
      </w:tr>
      <w:tr w:rsidRPr="00B657A5" w:rsidR="00B657A5" w:rsidTr="00B657A5" w14:paraId="117DC30C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59C186A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Tvål, flytande handtvål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7056A99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X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47B54DF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Att ha vid handfat.  </w:t>
            </w:r>
          </w:p>
        </w:tc>
      </w:tr>
      <w:tr w:rsidRPr="00B657A5" w:rsidR="00B657A5" w:rsidTr="00B657A5" w14:paraId="23B35272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20B0589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Diskmedel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28423E7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1 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10623C6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För handdisk </w:t>
            </w:r>
          </w:p>
        </w:tc>
      </w:tr>
      <w:tr w:rsidRPr="00B657A5" w:rsidR="00B657A5" w:rsidTr="00B657A5" w14:paraId="629BE031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316EA6E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Handsprit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7D0583F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1 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57A4A6B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Se rutin för förvaring av handsprit </w:t>
            </w:r>
          </w:p>
        </w:tc>
      </w:tr>
      <w:tr w:rsidRPr="00B657A5" w:rsidR="00B657A5" w:rsidTr="00B657A5" w14:paraId="46AFF094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10F4965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Värmeljus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12392A1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1 pkt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361109C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1 paket á 100st. </w:t>
            </w:r>
          </w:p>
        </w:tc>
      </w:tr>
      <w:tr w:rsidRPr="00B657A5" w:rsidR="00B657A5" w:rsidTr="00B657A5" w14:paraId="45CD4A04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66AD31D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Tändstickor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1D5DB0F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1 pkt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2E59CAF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Paket om ca 8 askar á 45 tändstickor.  </w:t>
            </w:r>
          </w:p>
        </w:tc>
      </w:tr>
      <w:tr w:rsidRPr="00B657A5" w:rsidR="00B657A5" w:rsidTr="00B657A5" w14:paraId="471A6EEA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6F9D49D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Första hjälpen-låda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002623B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1 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52349A9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</w:tc>
      </w:tr>
      <w:tr w:rsidRPr="00B657A5" w:rsidR="00B657A5" w:rsidTr="00B657A5" w14:paraId="0038AC08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5C1DDEB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Enklare husapotek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00F73A2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277DB751" w14:textId="77777777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szCs w:val="22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Exempelvis  </w:t>
            </w:r>
            <w:r w:rsidRPr="00B657A5">
              <w:rPr>
                <w:rFonts w:eastAsia="Times New Roman" w:cstheme="minorHAnsi"/>
                <w:szCs w:val="22"/>
                <w:lang w:eastAsia="sv-SE"/>
              </w:rPr>
              <w:br/>
            </w:r>
            <w:r w:rsidRPr="00B657A5">
              <w:rPr>
                <w:rFonts w:eastAsia="Times New Roman" w:cstheme="minorHAnsi"/>
                <w:szCs w:val="22"/>
                <w:lang w:eastAsia="sv-SE"/>
              </w:rPr>
              <w:t xml:space="preserve">Huvudvärkstabletter, utgå från </w:t>
            </w:r>
            <w:proofErr w:type="spellStart"/>
            <w:r w:rsidRPr="00B657A5">
              <w:rPr>
                <w:rFonts w:eastAsia="Times New Roman" w:cstheme="minorHAnsi"/>
                <w:szCs w:val="22"/>
                <w:lang w:eastAsia="sv-SE"/>
              </w:rPr>
              <w:t>paracetamol</w:t>
            </w:r>
            <w:proofErr w:type="spellEnd"/>
            <w:r w:rsidRPr="00B657A5">
              <w:rPr>
                <w:rFonts w:eastAsia="Times New Roman" w:cstheme="minorHAnsi"/>
                <w:szCs w:val="22"/>
                <w:lang w:eastAsia="sv-SE"/>
              </w:rPr>
              <w:t>. </w:t>
            </w:r>
          </w:p>
          <w:p w:rsidRPr="00B657A5" w:rsidR="00B657A5" w:rsidP="00B657A5" w:rsidRDefault="00B657A5" w14:paraId="1CEE622A" w14:textId="77777777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szCs w:val="22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 xml:space="preserve">Vätskeersättningstabletter, exempelvis </w:t>
            </w:r>
            <w:proofErr w:type="spellStart"/>
            <w:r w:rsidRPr="00B657A5">
              <w:rPr>
                <w:rFonts w:eastAsia="Times New Roman" w:cstheme="minorHAnsi"/>
                <w:szCs w:val="22"/>
                <w:lang w:eastAsia="sv-SE"/>
              </w:rPr>
              <w:t>Resorb</w:t>
            </w:r>
            <w:proofErr w:type="spellEnd"/>
            <w:r w:rsidRPr="00B657A5">
              <w:rPr>
                <w:rFonts w:eastAsia="Times New Roman" w:cstheme="minorHAnsi"/>
                <w:szCs w:val="22"/>
                <w:lang w:eastAsia="sv-SE"/>
              </w:rPr>
              <w:t>. </w:t>
            </w:r>
          </w:p>
        </w:tc>
      </w:tr>
      <w:tr w:rsidRPr="00B657A5" w:rsidR="00B657A5" w:rsidTr="00B657A5" w14:paraId="566C74E1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192C64A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Yllefilt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571EC75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1 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52D1D1D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Filt för att hålla värme genom att hänga för fönster, bygga kojor eller vira runt sig.  </w:t>
            </w:r>
          </w:p>
        </w:tc>
      </w:tr>
      <w:tr w:rsidRPr="00B657A5" w:rsidR="00B657A5" w:rsidTr="00B657A5" w14:paraId="6A3EFF11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19CCD00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Varma kläder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615572C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2621657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Viktigt att tänka på att klä sig varmt. Vantar, mössor och halsdukar kan vara bra att ha tillgång till </w:t>
            </w:r>
          </w:p>
        </w:tc>
      </w:tr>
      <w:tr w:rsidRPr="00B657A5" w:rsidR="00B657A5" w:rsidTr="00B657A5" w14:paraId="6F157401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0DCC11C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Viktig information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68D300F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01D9FA3A" w14:textId="77777777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szCs w:val="22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Utskriven kartbild över närområdet </w:t>
            </w:r>
          </w:p>
          <w:p w:rsidRPr="00B657A5" w:rsidR="00B657A5" w:rsidP="00B657A5" w:rsidRDefault="00B657A5" w14:paraId="22613067" w14:textId="77777777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szCs w:val="22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Anhöriglista </w:t>
            </w:r>
          </w:p>
          <w:p w:rsidRPr="00B657A5" w:rsidR="00B657A5" w:rsidP="00B657A5" w:rsidRDefault="00B657A5" w14:paraId="058AB524" w14:textId="77777777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szCs w:val="22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Viktiga telefonnummer och webbplatser, se nedan. </w:t>
            </w:r>
          </w:p>
          <w:p w:rsidRPr="00B657A5" w:rsidR="00B657A5" w:rsidP="00B657A5" w:rsidRDefault="00B657A5" w14:paraId="3553E8C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</w:tc>
      </w:tr>
      <w:tr w:rsidRPr="00B657A5" w:rsidR="00B657A5" w:rsidTr="00B657A5" w14:paraId="255BB3A0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25102B2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Fordon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7855048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709BD58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Håll dem så fulltankade som möjligt, undvik bränslenivå under halv tank.  </w:t>
            </w:r>
          </w:p>
        </w:tc>
      </w:tr>
      <w:tr w:rsidRPr="00B657A5" w:rsidR="00B657A5" w:rsidTr="00B657A5" w14:paraId="22AF0277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4A06C64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Mat 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00F1AB1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657A5" w:rsidR="00B657A5" w:rsidP="00B657A5" w:rsidRDefault="00B657A5" w14:paraId="523DA9F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v-SE"/>
              </w:rPr>
            </w:pPr>
            <w:r w:rsidRPr="00B657A5">
              <w:rPr>
                <w:rFonts w:eastAsia="Times New Roman" w:cstheme="minorHAnsi"/>
                <w:szCs w:val="22"/>
                <w:lang w:eastAsia="sv-SE"/>
              </w:rPr>
              <w:t xml:space="preserve">Se stycke </w:t>
            </w:r>
            <w:r w:rsidRPr="00B657A5">
              <w:rPr>
                <w:rFonts w:eastAsia="Times New Roman" w:cstheme="minorHAnsi"/>
                <w:i/>
                <w:iCs/>
                <w:szCs w:val="22"/>
                <w:lang w:eastAsia="sv-SE"/>
              </w:rPr>
              <w:t>Tips på innehåll i Krislåda - Mat</w:t>
            </w:r>
            <w:r w:rsidRPr="00B657A5">
              <w:rPr>
                <w:rFonts w:eastAsia="Times New Roman" w:cstheme="minorHAnsi"/>
                <w:szCs w:val="22"/>
                <w:lang w:eastAsia="sv-SE"/>
              </w:rPr>
              <w:t> </w:t>
            </w:r>
          </w:p>
        </w:tc>
      </w:tr>
    </w:tbl>
    <w:p w:rsidR="002313C6" w:rsidP="002313C6" w:rsidRDefault="002313C6" w14:paraId="566A8D37" w14:textId="1457E9C7"/>
    <w:p w:rsidRPr="00C05F77" w:rsidR="00C05F77" w:rsidP="0012069A" w:rsidRDefault="00C05F77" w14:paraId="3E1C15EC" w14:textId="77777777">
      <w:pPr>
        <w:pStyle w:val="Rubrik3"/>
      </w:pPr>
      <w:r w:rsidRPr="00C05F77">
        <w:rPr>
          <w:rStyle w:val="normaltextrun"/>
        </w:rPr>
        <w:t>Viktiga telefonnummer och webbplatser</w:t>
      </w:r>
      <w:r w:rsidRPr="00C05F77">
        <w:rPr>
          <w:rStyle w:val="eop"/>
        </w:rPr>
        <w:t> </w:t>
      </w:r>
    </w:p>
    <w:p w:rsidRPr="0007093D" w:rsidR="00C05F77" w:rsidP="00C05F77" w:rsidRDefault="00C05F77" w14:paraId="5681DB6B" w14:textId="7885528A">
      <w:pPr>
        <w:rPr>
          <w:rFonts w:cstheme="minorHAnsi"/>
          <w:sz w:val="18"/>
          <w:szCs w:val="18"/>
        </w:rPr>
      </w:pPr>
      <w:r w:rsidRPr="0007093D">
        <w:rPr>
          <w:rStyle w:val="normaltextrun"/>
          <w:rFonts w:cstheme="minorHAnsi"/>
          <w:b/>
          <w:bCs/>
          <w:szCs w:val="22"/>
        </w:rPr>
        <w:t>112</w:t>
      </w:r>
      <w:r w:rsidRPr="0007093D">
        <w:rPr>
          <w:rStyle w:val="scxw49726323"/>
          <w:rFonts w:cstheme="minorHAnsi"/>
          <w:szCs w:val="22"/>
        </w:rPr>
        <w:br/>
      </w:r>
      <w:r w:rsidRPr="0007093D">
        <w:rPr>
          <w:rStyle w:val="normaltextrun"/>
          <w:rFonts w:cstheme="minorHAnsi"/>
          <w:szCs w:val="22"/>
        </w:rPr>
        <w:t>Vid en nödsituation som kräver omedelbar hjälp av ambulans, brandkår eller polis.</w:t>
      </w:r>
      <w:r w:rsidRPr="0007093D">
        <w:rPr>
          <w:rStyle w:val="normaltextrun"/>
          <w:rFonts w:cstheme="minorHAnsi"/>
          <w:b/>
          <w:bCs/>
          <w:szCs w:val="22"/>
        </w:rPr>
        <w:t> 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4ECB8C29" w14:textId="77777777">
      <w:pPr>
        <w:rPr>
          <w:rFonts w:cstheme="minorHAnsi"/>
          <w:sz w:val="18"/>
          <w:szCs w:val="18"/>
        </w:rPr>
      </w:pPr>
      <w:r w:rsidRPr="0007093D">
        <w:rPr>
          <w:rStyle w:val="normaltextrun"/>
          <w:rFonts w:cstheme="minorHAnsi"/>
          <w:b/>
          <w:bCs/>
          <w:szCs w:val="22"/>
        </w:rPr>
        <w:t>113 13</w:t>
      </w:r>
      <w:r w:rsidRPr="0007093D">
        <w:rPr>
          <w:rStyle w:val="scxw49726323"/>
          <w:rFonts w:cstheme="minorHAnsi"/>
          <w:szCs w:val="22"/>
        </w:rPr>
        <w:t> </w:t>
      </w:r>
      <w:r w:rsidRPr="0007093D">
        <w:rPr>
          <w:rFonts w:cstheme="minorHAnsi"/>
        </w:rPr>
        <w:br/>
      </w:r>
      <w:r w:rsidRPr="0007093D">
        <w:rPr>
          <w:rStyle w:val="normaltextrun"/>
          <w:rFonts w:cstheme="minorHAnsi"/>
          <w:szCs w:val="22"/>
        </w:rPr>
        <w:t>För att lämna eller få information vid allvarliga olyckor eller krissituationer.</w:t>
      </w:r>
      <w:r w:rsidRPr="0007093D">
        <w:rPr>
          <w:rStyle w:val="normaltextrun"/>
          <w:rFonts w:cstheme="minorHAnsi"/>
          <w:b/>
          <w:bCs/>
          <w:szCs w:val="22"/>
        </w:rPr>
        <w:t> 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71CCD722" w14:textId="77777777">
      <w:pPr>
        <w:rPr>
          <w:rFonts w:cstheme="minorHAnsi"/>
          <w:sz w:val="18"/>
          <w:szCs w:val="18"/>
        </w:rPr>
      </w:pPr>
      <w:r w:rsidRPr="0007093D">
        <w:rPr>
          <w:rStyle w:val="normaltextrun"/>
          <w:rFonts w:cstheme="minorHAnsi"/>
          <w:b/>
          <w:bCs/>
          <w:szCs w:val="22"/>
        </w:rPr>
        <w:t>114 14</w:t>
      </w:r>
      <w:r w:rsidRPr="0007093D">
        <w:rPr>
          <w:rStyle w:val="scxw49726323"/>
          <w:rFonts w:cstheme="minorHAnsi"/>
          <w:szCs w:val="22"/>
        </w:rPr>
        <w:t> </w:t>
      </w:r>
      <w:r w:rsidRPr="0007093D">
        <w:rPr>
          <w:rFonts w:cstheme="minorHAnsi"/>
        </w:rPr>
        <w:br/>
      </w:r>
      <w:r w:rsidRPr="0007093D">
        <w:rPr>
          <w:rStyle w:val="normaltextrun"/>
          <w:rFonts w:cstheme="minorHAnsi"/>
          <w:szCs w:val="22"/>
        </w:rPr>
        <w:t>Alla polisärenden som inte handlar om pågående brott eller händelser.</w:t>
      </w:r>
      <w:r w:rsidRPr="0007093D">
        <w:rPr>
          <w:rStyle w:val="normaltextrun"/>
          <w:rFonts w:cstheme="minorHAnsi"/>
          <w:b/>
          <w:bCs/>
          <w:szCs w:val="22"/>
        </w:rPr>
        <w:t> 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5A66362D" w14:textId="77777777">
      <w:pPr>
        <w:rPr>
          <w:rFonts w:cstheme="minorHAnsi"/>
          <w:sz w:val="18"/>
          <w:szCs w:val="18"/>
        </w:rPr>
      </w:pPr>
      <w:r w:rsidRPr="0007093D">
        <w:rPr>
          <w:rStyle w:val="normaltextrun"/>
          <w:rFonts w:cstheme="minorHAnsi"/>
          <w:b/>
          <w:bCs/>
          <w:szCs w:val="22"/>
        </w:rPr>
        <w:t>1177</w:t>
      </w:r>
      <w:r w:rsidRPr="0007093D">
        <w:rPr>
          <w:rStyle w:val="scxw49726323"/>
          <w:rFonts w:cstheme="minorHAnsi"/>
          <w:szCs w:val="22"/>
        </w:rPr>
        <w:t> </w:t>
      </w:r>
      <w:r w:rsidRPr="0007093D">
        <w:rPr>
          <w:rFonts w:cstheme="minorHAnsi"/>
        </w:rPr>
        <w:br/>
      </w:r>
      <w:r w:rsidRPr="0007093D">
        <w:rPr>
          <w:rStyle w:val="normaltextrun"/>
          <w:rFonts w:cstheme="minorHAnsi"/>
          <w:szCs w:val="22"/>
        </w:rPr>
        <w:t>Sjukvårdsrådgivning.</w:t>
      </w:r>
      <w:r w:rsidRPr="0007093D">
        <w:rPr>
          <w:rStyle w:val="normaltextrun"/>
          <w:rFonts w:cstheme="minorHAnsi"/>
          <w:b/>
          <w:bCs/>
          <w:szCs w:val="22"/>
        </w:rPr>
        <w:t> 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1E393BE2" w14:textId="77777777">
      <w:pPr>
        <w:rPr>
          <w:rFonts w:cstheme="minorHAnsi"/>
          <w:sz w:val="18"/>
          <w:szCs w:val="18"/>
        </w:rPr>
      </w:pPr>
      <w:r w:rsidRPr="0007093D">
        <w:rPr>
          <w:rStyle w:val="normaltextrun"/>
          <w:rFonts w:cstheme="minorHAnsi"/>
          <w:b/>
          <w:bCs/>
          <w:szCs w:val="22"/>
        </w:rPr>
        <w:t>Dinsäkerhet.se</w:t>
      </w:r>
      <w:r w:rsidRPr="0007093D">
        <w:rPr>
          <w:rStyle w:val="scxw49726323"/>
          <w:rFonts w:cstheme="minorHAnsi"/>
          <w:szCs w:val="22"/>
        </w:rPr>
        <w:t> </w:t>
      </w:r>
      <w:r w:rsidRPr="0007093D">
        <w:rPr>
          <w:rFonts w:cstheme="minorHAnsi"/>
        </w:rPr>
        <w:br/>
      </w:r>
      <w:r w:rsidRPr="0007093D">
        <w:rPr>
          <w:rStyle w:val="normaltextrun"/>
          <w:rFonts w:cstheme="minorHAnsi"/>
          <w:szCs w:val="22"/>
        </w:rPr>
        <w:t>Fördjupad information från Myndigheten för samhällsskydd och beredskap.</w:t>
      </w:r>
      <w:r w:rsidRPr="0007093D">
        <w:rPr>
          <w:rStyle w:val="normaltextrun"/>
          <w:rFonts w:cstheme="minorHAnsi"/>
          <w:b/>
          <w:bCs/>
          <w:szCs w:val="22"/>
        </w:rPr>
        <w:t> 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14BB1749" w14:textId="77777777">
      <w:pPr>
        <w:rPr>
          <w:rFonts w:cstheme="minorHAnsi"/>
          <w:sz w:val="18"/>
          <w:szCs w:val="18"/>
        </w:rPr>
      </w:pPr>
      <w:r w:rsidRPr="0007093D">
        <w:rPr>
          <w:rStyle w:val="normaltextrun"/>
          <w:rFonts w:cstheme="minorHAnsi"/>
          <w:b/>
          <w:bCs/>
          <w:szCs w:val="22"/>
        </w:rPr>
        <w:t>Krisinformation.se</w:t>
      </w:r>
      <w:r w:rsidRPr="0007093D">
        <w:rPr>
          <w:rStyle w:val="scxw49726323"/>
          <w:rFonts w:cstheme="minorHAnsi"/>
          <w:szCs w:val="22"/>
        </w:rPr>
        <w:t> </w:t>
      </w:r>
      <w:r w:rsidRPr="0007093D">
        <w:rPr>
          <w:rFonts w:cstheme="minorHAnsi"/>
        </w:rPr>
        <w:br/>
      </w:r>
      <w:r w:rsidRPr="0007093D">
        <w:rPr>
          <w:rStyle w:val="normaltextrun"/>
          <w:rFonts w:cstheme="minorHAnsi"/>
          <w:szCs w:val="22"/>
        </w:rPr>
        <w:t>Samlad information från Sveriges myndigheter vid kriser.</w:t>
      </w:r>
      <w:r w:rsidRPr="0007093D">
        <w:rPr>
          <w:rStyle w:val="normaltextrun"/>
          <w:rFonts w:cstheme="minorHAnsi"/>
          <w:b/>
          <w:bCs/>
          <w:szCs w:val="22"/>
        </w:rPr>
        <w:t> </w:t>
      </w:r>
      <w:r w:rsidRPr="0007093D">
        <w:rPr>
          <w:rStyle w:val="eop"/>
          <w:rFonts w:cstheme="minorHAnsi"/>
          <w:szCs w:val="22"/>
        </w:rPr>
        <w:t> </w:t>
      </w:r>
    </w:p>
    <w:p w:rsidR="00C05F77" w:rsidP="00C05F77" w:rsidRDefault="00C05F77" w14:paraId="6878F84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Pr="00E85298" w:rsidR="00C05F77" w:rsidP="00E85298" w:rsidRDefault="00C05F77" w14:paraId="03D899F4" w14:textId="77777777">
      <w:pPr>
        <w:pStyle w:val="Rubrik3"/>
      </w:pPr>
      <w:r w:rsidRPr="00E85298">
        <w:rPr>
          <w:rStyle w:val="normaltextrun"/>
        </w:rPr>
        <w:lastRenderedPageBreak/>
        <w:t>Tips på innehåll i Krislåda – Mat</w:t>
      </w:r>
      <w:r w:rsidRPr="00E85298">
        <w:rPr>
          <w:rStyle w:val="eop"/>
        </w:rPr>
        <w:t> </w:t>
      </w:r>
    </w:p>
    <w:p w:rsidRPr="0007093D" w:rsidR="00C05F77" w:rsidP="0012069A" w:rsidRDefault="00C05F77" w14:paraId="2796CBEE" w14:textId="77777777">
      <w:pPr>
        <w:rPr>
          <w:rFonts w:cstheme="minorHAnsi"/>
          <w:sz w:val="18"/>
          <w:szCs w:val="18"/>
        </w:rPr>
      </w:pPr>
      <w:r w:rsidRPr="0007093D">
        <w:rPr>
          <w:rStyle w:val="normaltextrun"/>
          <w:rFonts w:cstheme="minorHAnsi"/>
          <w:szCs w:val="22"/>
        </w:rPr>
        <w:t xml:space="preserve">Det är viktigt att ha mat </w:t>
      </w:r>
      <w:r w:rsidRPr="0007093D">
        <w:rPr>
          <w:rFonts w:cstheme="minorHAnsi"/>
        </w:rPr>
        <w:t>i krislådan som ger tillräckligt med energi. Använd hållbar mat som kan tillagas snabbt, kräver liten mängd</w:t>
      </w:r>
      <w:r w:rsidRPr="0007093D">
        <w:rPr>
          <w:rStyle w:val="normaltextrun"/>
          <w:rFonts w:cstheme="minorHAnsi"/>
          <w:szCs w:val="22"/>
        </w:rPr>
        <w:t xml:space="preserve"> vatten eller som kan ätas utan tillagning. 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12069A" w:rsidRDefault="00C05F77" w14:paraId="5F1A3C54" w14:textId="77777777">
      <w:pPr>
        <w:rPr>
          <w:rFonts w:cstheme="minorHAnsi"/>
          <w:sz w:val="18"/>
          <w:szCs w:val="18"/>
        </w:rPr>
      </w:pPr>
      <w:r w:rsidRPr="0007093D">
        <w:rPr>
          <w:rStyle w:val="normaltextrun"/>
          <w:rFonts w:cstheme="minorHAnsi"/>
          <w:szCs w:val="22"/>
        </w:rPr>
        <w:t>Tänk också på att uppdatera/se över krislådans innehåll kontinuerligt för att inte produkterna ska passera bäst före-datum. </w:t>
      </w:r>
      <w:r w:rsidRPr="0007093D">
        <w:rPr>
          <w:rStyle w:val="eop"/>
          <w:rFonts w:cstheme="minorHAnsi"/>
          <w:szCs w:val="22"/>
        </w:rPr>
        <w:t> </w:t>
      </w:r>
    </w:p>
    <w:p w:rsidRPr="00E85298" w:rsidR="00C05F77" w:rsidP="00E85298" w:rsidRDefault="00C05F77" w14:paraId="0C895EAD" w14:textId="77777777">
      <w:pPr>
        <w:pStyle w:val="Rubrik4"/>
      </w:pPr>
      <w:r w:rsidRPr="00E85298">
        <w:rPr>
          <w:rStyle w:val="normaltextrun"/>
        </w:rPr>
        <w:t>Exempel på livsmedel:</w:t>
      </w:r>
      <w:r w:rsidRPr="00E85298">
        <w:rPr>
          <w:rStyle w:val="eop"/>
        </w:rPr>
        <w:t> </w:t>
      </w:r>
    </w:p>
    <w:p w:rsidRPr="0007093D" w:rsidR="00C05F77" w:rsidP="00C05F77" w:rsidRDefault="00C05F77" w14:paraId="0D01C581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Bröd med lång hållbarhet, till exempel tortilla, hårt bröd, kex, skorpor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18029140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Mjukost, messmör och andra pålägg på tub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358AFE3F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Havredryck, sojadryck, torrmjölkspulver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304880FE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Matolja, hårdost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68895C66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Snabbpasta, ris, gryn och potatismospulver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78AAA3DF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Färdigkokta linser, bönor, grönsaker, hummus på burk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455D94A7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Krossade tomater att till exempel koka pasta i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321CA136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Konserver med köttfärssås, makrill, sardiner, ravioli, laxbullar, kokt kött, soppor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0F616698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Fruktkräm, sylt, marmelad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26A97DC2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Färdig blåbärs- och nyponsoppa, juice eller annan dryck som håller i rumstemperatur</w:t>
      </w:r>
      <w:r w:rsidRPr="0007093D">
        <w:rPr>
          <w:rStyle w:val="eop"/>
          <w:rFonts w:cstheme="minorHAnsi"/>
          <w:szCs w:val="22"/>
        </w:rPr>
        <w:t> </w:t>
      </w:r>
    </w:p>
    <w:p w:rsidRPr="0007093D" w:rsidR="00C05F77" w:rsidP="00C05F77" w:rsidRDefault="00C05F77" w14:paraId="4F4A3938" w14:textId="77777777">
      <w:pPr>
        <w:pStyle w:val="Liststycke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7093D">
        <w:rPr>
          <w:rStyle w:val="normaltextrun"/>
          <w:rFonts w:cstheme="minorHAnsi"/>
          <w:szCs w:val="22"/>
        </w:rPr>
        <w:t>Kaffe, te, choklad, energibars, honung, mandlar</w:t>
      </w:r>
      <w:r w:rsidRPr="0007093D">
        <w:rPr>
          <w:rStyle w:val="eop"/>
          <w:rFonts w:cstheme="minorHAnsi"/>
          <w:szCs w:val="22"/>
        </w:rPr>
        <w:t> </w:t>
      </w:r>
    </w:p>
    <w:p w:rsidR="00C05F77" w:rsidP="00C05F77" w:rsidRDefault="00C05F77" w14:paraId="6D81E69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C05F77" w:rsidP="002313C6" w:rsidRDefault="00C05F77" w14:paraId="0BB0303E" w14:textId="77777777"/>
    <w:sectPr w:rsidR="00C05F77" w:rsidSect="00BA1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4960" w:rsidP="00BF282B" w:rsidRDefault="00664960" w14:paraId="451170F0" w14:textId="77777777">
      <w:pPr>
        <w:spacing w:after="0" w:line="240" w:lineRule="auto"/>
      </w:pPr>
      <w:r>
        <w:separator/>
      </w:r>
    </w:p>
  </w:endnote>
  <w:endnote w:type="continuationSeparator" w:id="0">
    <w:p w:rsidR="00664960" w:rsidP="00BF282B" w:rsidRDefault="00664960" w14:paraId="6572D8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Pr="009B4E2A" w:rsidR="00986A1D" w:rsidTr="008117AD" w14:paraId="2D3D7327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:rsidRPr="009B4E2A" w:rsidR="00986A1D" w:rsidP="00841810" w:rsidRDefault="00986A1D" w14:paraId="2CA31738" w14:textId="62ECE645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64960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36744">
                <w:t>Grundmall</w:t>
              </w:r>
            </w:sdtContent>
          </w:sdt>
        </w:p>
      </w:tc>
      <w:tc>
        <w:tcPr>
          <w:tcW w:w="1343" w:type="dxa"/>
        </w:tcPr>
        <w:p w:rsidRPr="009B4E2A" w:rsidR="00986A1D" w:rsidP="00841810" w:rsidRDefault="00986A1D" w14:paraId="07BE9AFC" w14:textId="77777777">
          <w:pPr>
            <w:pStyle w:val="Sidfot"/>
          </w:pPr>
        </w:p>
      </w:tc>
      <w:tc>
        <w:tcPr>
          <w:tcW w:w="1917" w:type="dxa"/>
        </w:tcPr>
        <w:p w:rsidRPr="009B4E2A" w:rsidR="00986A1D" w:rsidP="00841810" w:rsidRDefault="00986A1D" w14:paraId="364C6EA5" w14:textId="77777777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664960">
            <w:fldChar w:fldCharType="begin"/>
          </w:r>
          <w:r w:rsidR="00664960">
            <w:instrText xml:space="preserve"> NUMPAGES   \* MERGEFORMAT </w:instrText>
          </w:r>
          <w:r w:rsidR="00664960">
            <w:fldChar w:fldCharType="separate"/>
          </w:r>
          <w:r w:rsidR="00C10045">
            <w:rPr>
              <w:noProof/>
            </w:rPr>
            <w:t>1</w:t>
          </w:r>
          <w:r w:rsidR="00664960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8117AD" w14:paraId="5D43318A" w14:textId="77777777">
      <w:tc>
        <w:tcPr>
          <w:tcW w:w="5812" w:type="dxa"/>
        </w:tcPr>
        <w:p w:rsidRPr="00F66187" w:rsidR="00986A1D" w:rsidP="00841810" w:rsidRDefault="00986A1D" w14:paraId="29777663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P="00841810" w:rsidRDefault="00986A1D" w14:paraId="670577EC" w14:textId="77777777">
          <w:pPr>
            <w:pStyle w:val="Sidfot"/>
          </w:pPr>
        </w:p>
      </w:tc>
      <w:tc>
        <w:tcPr>
          <w:tcW w:w="1917" w:type="dxa"/>
        </w:tcPr>
        <w:p w:rsidR="00986A1D" w:rsidP="00841810" w:rsidRDefault="00986A1D" w14:paraId="57D68F45" w14:textId="77777777">
          <w:pPr>
            <w:pStyle w:val="Sidfot"/>
          </w:pPr>
        </w:p>
      </w:tc>
    </w:tr>
    <w:tr w:rsidR="00986A1D" w:rsidTr="008117AD" w14:paraId="2EF2F422" w14:textId="77777777">
      <w:tc>
        <w:tcPr>
          <w:tcW w:w="5812" w:type="dxa"/>
        </w:tcPr>
        <w:p w:rsidR="00986A1D" w:rsidP="00841810" w:rsidRDefault="00986A1D" w14:paraId="75D0756A" w14:textId="77777777">
          <w:pPr>
            <w:pStyle w:val="Sidfot"/>
          </w:pPr>
        </w:p>
      </w:tc>
      <w:tc>
        <w:tcPr>
          <w:tcW w:w="1343" w:type="dxa"/>
        </w:tcPr>
        <w:p w:rsidR="00986A1D" w:rsidP="00841810" w:rsidRDefault="00986A1D" w14:paraId="59354E21" w14:textId="77777777">
          <w:pPr>
            <w:pStyle w:val="Sidfot"/>
          </w:pPr>
        </w:p>
      </w:tc>
      <w:tc>
        <w:tcPr>
          <w:tcW w:w="1917" w:type="dxa"/>
        </w:tcPr>
        <w:p w:rsidR="00986A1D" w:rsidP="00841810" w:rsidRDefault="00986A1D" w14:paraId="6D03341B" w14:textId="77777777">
          <w:pPr>
            <w:pStyle w:val="Sidfot"/>
          </w:pPr>
        </w:p>
      </w:tc>
    </w:tr>
  </w:tbl>
  <w:p w:rsidRPr="00F66187" w:rsidR="00F57801" w:rsidP="00841810" w:rsidRDefault="00F57801" w14:paraId="398C8DCD" w14:textId="77777777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color="auto" w:sz="4" w:space="0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Pr="008117AD" w:rsidR="008117AD" w:rsidTr="002A5694" w14:paraId="3CCA6A60" w14:textId="77777777">
      <w:tc>
        <w:tcPr>
          <w:tcW w:w="7938" w:type="dxa"/>
        </w:tcPr>
        <w:p w:rsidR="001905D5" w:rsidRDefault="00664960" w14:paraId="6BF555B5" w14:textId="1490F21F">
          <w:pPr>
            <w:pStyle w:val="Sidfot"/>
            <w:rPr>
              <w:b/>
            </w:rPr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36744">
                <w:t>Grundmall</w:t>
              </w:r>
            </w:sdtContent>
          </w:sdt>
        </w:p>
      </w:tc>
      <w:tc>
        <w:tcPr>
          <w:tcW w:w="1134" w:type="dxa"/>
        </w:tcPr>
        <w:p w:rsidRPr="008117AD" w:rsidR="008117AD" w:rsidP="00841810" w:rsidRDefault="00664960" w14:paraId="70425BD8" w14:textId="77777777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:rsidRPr="00F66187" w:rsidR="00F57801" w:rsidP="00707082" w:rsidRDefault="00F57801" w14:paraId="3C5FB6EC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color="auto" w:sz="4" w:space="0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Pr="008117AD" w:rsidR="008117AD" w:rsidTr="002A5694" w14:paraId="194324BA" w14:textId="77777777">
      <w:tc>
        <w:tcPr>
          <w:tcW w:w="7938" w:type="dxa"/>
        </w:tcPr>
        <w:p w:rsidR="001905D5" w:rsidRDefault="00664960" w14:paraId="38E8498C" w14:textId="3A099DD1">
          <w:pPr>
            <w:pStyle w:val="Sidfot"/>
          </w:pPr>
          <w:r>
            <w:t xml:space="preserve">Förvaltningen för funktionsstöd,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36744">
                <w:t>Grundmall</w:t>
              </w:r>
            </w:sdtContent>
          </w:sdt>
        </w:p>
      </w:tc>
      <w:tc>
        <w:tcPr>
          <w:tcW w:w="1134" w:type="dxa"/>
        </w:tcPr>
        <w:p w:rsidRPr="008117AD" w:rsidR="008117AD" w:rsidP="00841810" w:rsidRDefault="00664960" w14:paraId="3EDF5816" w14:textId="77777777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:rsidR="00BD0663" w:rsidP="00841810" w:rsidRDefault="00BD0663" w14:paraId="3FE4BA27" w14:textId="77777777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4960" w:rsidP="00BF282B" w:rsidRDefault="00664960" w14:paraId="2C2933A9" w14:textId="77777777">
      <w:pPr>
        <w:spacing w:after="0" w:line="240" w:lineRule="auto"/>
      </w:pPr>
      <w:r>
        <w:separator/>
      </w:r>
    </w:p>
  </w:footnote>
  <w:footnote w:type="continuationSeparator" w:id="0">
    <w:p w:rsidR="00664960" w:rsidP="00BF282B" w:rsidRDefault="00664960" w14:paraId="44DEE7C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391D" w:rsidRDefault="00664960" w14:paraId="46F2E06E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391D" w:rsidRDefault="00664960" w14:paraId="72A5F51A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:rsidTr="000B2C87" w14:paraId="61B754CB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:rsidR="001905D5" w:rsidRDefault="00664960" w14:paraId="1C7B38DF" w14:textId="77777777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FB3B58" w:rsidP="00FB3B58" w:rsidRDefault="000B6F6F" w14:paraId="61B46C9B" w14:textId="7777777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0B2C87" w14:paraId="192CE8EB" w14:textId="77777777">
      <w:tc>
        <w:tcPr>
          <w:tcW w:w="5103" w:type="dxa"/>
          <w:tcBorders>
            <w:top w:val="nil"/>
            <w:bottom w:val="single" w:color="auto" w:sz="4" w:space="0"/>
          </w:tcBorders>
          <w:shd w:val="clear" w:color="auto" w:fill="auto"/>
        </w:tcPr>
        <w:p w:rsidR="00FB3B58" w:rsidP="00FB3B58" w:rsidRDefault="00664960" w14:paraId="513CCB75" w14:textId="7777777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color="auto" w:sz="4" w:space="0"/>
          </w:tcBorders>
          <w:shd w:val="clear" w:color="auto" w:fill="auto"/>
        </w:tcPr>
        <w:p w:rsidR="00FB3B58" w:rsidP="00FB3B58" w:rsidRDefault="00664960" w14:paraId="24562DEF" w14:textId="77777777">
          <w:pPr>
            <w:pStyle w:val="Sidhuvud"/>
            <w:spacing w:after="100"/>
            <w:jc w:val="right"/>
          </w:pPr>
        </w:p>
      </w:tc>
    </w:tr>
  </w:tbl>
  <w:p w:rsidR="00176AF5" w:rsidRDefault="00664960" w14:paraId="6AF03099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D96"/>
    <w:multiLevelType w:val="multilevel"/>
    <w:tmpl w:val="B1F4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DCE1F6E"/>
    <w:multiLevelType w:val="multilevel"/>
    <w:tmpl w:val="D4B0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5AC5F1D"/>
    <w:multiLevelType w:val="multilevel"/>
    <w:tmpl w:val="2D4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44034AA"/>
    <w:multiLevelType w:val="multilevel"/>
    <w:tmpl w:val="416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F96551A"/>
    <w:multiLevelType w:val="multilevel"/>
    <w:tmpl w:val="1754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0210464"/>
    <w:multiLevelType w:val="hybridMultilevel"/>
    <w:tmpl w:val="36C6923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7093D"/>
    <w:rsid w:val="000B6F6F"/>
    <w:rsid w:val="000C68BA"/>
    <w:rsid w:val="000C6B6F"/>
    <w:rsid w:val="000F2B85"/>
    <w:rsid w:val="0011061F"/>
    <w:rsid w:val="0011381D"/>
    <w:rsid w:val="0012069A"/>
    <w:rsid w:val="00142FEF"/>
    <w:rsid w:val="00173F0C"/>
    <w:rsid w:val="001905D5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387D1C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64960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20C27"/>
    <w:rsid w:val="009433F3"/>
    <w:rsid w:val="009624D4"/>
    <w:rsid w:val="009679E8"/>
    <w:rsid w:val="00970C4E"/>
    <w:rsid w:val="00985ACB"/>
    <w:rsid w:val="00986A1D"/>
    <w:rsid w:val="009B4E2A"/>
    <w:rsid w:val="009D4D5C"/>
    <w:rsid w:val="009D6349"/>
    <w:rsid w:val="00A074B5"/>
    <w:rsid w:val="00A11355"/>
    <w:rsid w:val="00A345C1"/>
    <w:rsid w:val="00A3668C"/>
    <w:rsid w:val="00A36744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657A5"/>
    <w:rsid w:val="00BA1320"/>
    <w:rsid w:val="00BD0663"/>
    <w:rsid w:val="00BF1EC3"/>
    <w:rsid w:val="00BF282B"/>
    <w:rsid w:val="00C0363D"/>
    <w:rsid w:val="00C05F77"/>
    <w:rsid w:val="00C10045"/>
    <w:rsid w:val="00C622F4"/>
    <w:rsid w:val="00C641A1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48F"/>
    <w:rsid w:val="00DF152D"/>
    <w:rsid w:val="00E11731"/>
    <w:rsid w:val="00E83740"/>
    <w:rsid w:val="00E85298"/>
    <w:rsid w:val="00EF388D"/>
    <w:rsid w:val="00F4117C"/>
    <w:rsid w:val="00F57801"/>
    <w:rsid w:val="00F66187"/>
    <w:rsid w:val="00FA0781"/>
    <w:rsid w:val="00FB3384"/>
    <w:rsid w:val="1984C14F"/>
    <w:rsid w:val="35B3B3F0"/>
    <w:rsid w:val="53579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C459A5A2-8A7F-4582-B2CC-58D8930349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hAnsiTheme="majorHAnsi" w:eastAsiaTheme="majorEastAsia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hAnsiTheme="majorHAnsi" w:eastAsiaTheme="majorEastAsia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hAnsiTheme="majorHAnsi" w:eastAsiaTheme="majorEastAsia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hAnsiTheme="majorHAnsi" w:eastAsiaTheme="majorEastAsia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66216B"/>
    <w:rPr>
      <w:rFonts w:asciiTheme="majorHAnsi" w:hAnsiTheme="majorHAnsi" w:eastAsiaTheme="majorEastAsia" w:cstheme="majorBidi"/>
      <w:b/>
      <w:color w:val="0D0D0D" w:themeColor="text1" w:themeTint="F2"/>
      <w:sz w:val="50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66216B"/>
    <w:rPr>
      <w:rFonts w:asciiTheme="majorHAnsi" w:hAnsiTheme="majorHAnsi" w:eastAsiaTheme="majorEastAsia" w:cstheme="majorBidi"/>
      <w:b/>
      <w:color w:val="0D0D0D" w:themeColor="text1" w:themeTint="F2"/>
      <w:sz w:val="34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66216B"/>
    <w:rPr>
      <w:rFonts w:asciiTheme="majorHAnsi" w:hAnsiTheme="majorHAnsi" w:eastAsiaTheme="majorEastAsia" w:cstheme="majorBidi"/>
      <w:b/>
      <w:color w:val="0D0D0D" w:themeColor="text1" w:themeTint="F2"/>
      <w:sz w:val="26"/>
    </w:rPr>
  </w:style>
  <w:style w:type="character" w:styleId="Rubrik4Char" w:customStyle="1">
    <w:name w:val="Rubrik 4 Char"/>
    <w:basedOn w:val="Standardstycketeckensnitt"/>
    <w:link w:val="Rubrik4"/>
    <w:uiPriority w:val="9"/>
    <w:rsid w:val="0066216B"/>
    <w:rPr>
      <w:rFonts w:asciiTheme="majorHAnsi" w:hAnsiTheme="majorHAnsi" w:eastAsiaTheme="majorEastAsia" w:cstheme="majorBidi"/>
      <w:i/>
      <w:iCs/>
      <w:color w:val="0D0D0D" w:themeColor="text1" w:themeTint="F2"/>
      <w:sz w:val="22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350FEF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50FEF"/>
    <w:rPr>
      <w:rFonts w:asciiTheme="majorHAnsi" w:hAnsiTheme="majorHAnsi" w:eastAsiaTheme="majorEastAsia" w:cstheme="majorBidi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350FEF"/>
    <w:rPr>
      <w:rFonts w:asciiTheme="majorHAnsi" w:hAnsiTheme="majorHAnsi" w:eastAsiaTheme="majorEastAsia" w:cstheme="majorBidi"/>
      <w:i/>
      <w:iCs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350FEF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350FEF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473C11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styleId="UnderrubrikChar" w:customStyle="1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styleId="SidhuvudChar" w:customStyle="1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styleId="SidfotChar" w:customStyle="1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styleId="Faktaruta" w:customStyle="1">
    <w:name w:val="Faktaruta"/>
    <w:basedOn w:val="Normal"/>
    <w:next w:val="Normal"/>
    <w:uiPriority w:val="99"/>
    <w:qFormat/>
    <w:rsid w:val="003031B5"/>
    <w:pPr>
      <w:pBdr>
        <w:top w:val="single" w:color="9B7400" w:themeColor="background2" w:themeShade="80" w:sz="4" w:space="6"/>
        <w:left w:val="single" w:color="9B7400" w:themeColor="background2" w:themeShade="80" w:sz="4" w:space="6"/>
        <w:bottom w:val="single" w:color="9B7400" w:themeColor="background2" w:themeShade="80" w:sz="4" w:space="6"/>
        <w:right w:val="single" w:color="9B7400" w:themeColor="background2" w:themeShade="80" w:sz="4" w:space="6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Mellanrubrik" w:customStyle="1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styleId="Sidfotgrundmall" w:customStyle="1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paragraph" w:customStyle="1">
    <w:name w:val="paragraph"/>
    <w:basedOn w:val="Normal"/>
    <w:rsid w:val="00B657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lang w:eastAsia="sv-SE"/>
    </w:rPr>
  </w:style>
  <w:style w:type="character" w:styleId="normaltextrun" w:customStyle="1">
    <w:name w:val="normaltextrun"/>
    <w:basedOn w:val="Standardstycketeckensnitt"/>
    <w:rsid w:val="00B657A5"/>
  </w:style>
  <w:style w:type="character" w:styleId="eop" w:customStyle="1">
    <w:name w:val="eop"/>
    <w:basedOn w:val="Standardstycketeckensnitt"/>
    <w:rsid w:val="00B657A5"/>
  </w:style>
  <w:style w:type="character" w:styleId="spellingerror" w:customStyle="1">
    <w:name w:val="spellingerror"/>
    <w:basedOn w:val="Standardstycketeckensnitt"/>
    <w:rsid w:val="00B657A5"/>
  </w:style>
  <w:style w:type="character" w:styleId="scxw120280507" w:customStyle="1">
    <w:name w:val="scxw120280507"/>
    <w:basedOn w:val="Standardstycketeckensnitt"/>
    <w:rsid w:val="00B657A5"/>
  </w:style>
  <w:style w:type="character" w:styleId="contextualspellingandgrammarerror" w:customStyle="1">
    <w:name w:val="contextualspellingandgrammarerror"/>
    <w:basedOn w:val="Standardstycketeckensnitt"/>
    <w:rsid w:val="00B657A5"/>
  </w:style>
  <w:style w:type="character" w:styleId="scxw49726323" w:customStyle="1">
    <w:name w:val="scxw49726323"/>
    <w:basedOn w:val="Standardstycketeckensnitt"/>
    <w:rsid w:val="00C05F77"/>
  </w:style>
  <w:style w:type="paragraph" w:styleId="Liststycke">
    <w:name w:val="List Paragraph"/>
    <w:basedOn w:val="Normal"/>
    <w:uiPriority w:val="34"/>
    <w:qFormat/>
    <w:rsid w:val="00C05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yperlink" Target="https://www.msb.se/sv/rad-till-privatpersoner/grilla-med-gasol/forvara-gasol-hemma/" TargetMode="Externa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282f802d5c5b479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4ca08-fff4-429b-a27d-df5b14a391da}"/>
      </w:docPartPr>
      <w:docPartBody>
        <w:p w14:paraId="6B976E9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A3C9ECB2D844C971CE501F73ECC22" ma:contentTypeVersion="6" ma:contentTypeDescription="Skapa ett nytt dokument." ma:contentTypeScope="" ma:versionID="081e5e733b3973c159f4a73a58d6a617">
  <xsd:schema xmlns:xsd="http://www.w3.org/2001/XMLSchema" xmlns:xs="http://www.w3.org/2001/XMLSchema" xmlns:p="http://schemas.microsoft.com/office/2006/metadata/properties" xmlns:ns2="1ccb653d-2475-45c3-96c8-8102bafd78c1" xmlns:ns3="fba6825c-9ac0-4660-89d9-d7a6bf300d2e" targetNamespace="http://schemas.microsoft.com/office/2006/metadata/properties" ma:root="true" ma:fieldsID="7ce1714cce2ac0e5feaee2af0aa54a88" ns2:_="" ns3:_="">
    <xsd:import namespace="1ccb653d-2475-45c3-96c8-8102bafd78c1"/>
    <xsd:import namespace="fba6825c-9ac0-4660-89d9-d7a6bf300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653d-2475-45c3-96c8-8102bafd7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6825c-9ac0-4660-89d9-d7a6bf300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540F6-EAB5-4BDE-99C4-A0592FBECD97}"/>
</file>

<file path=customXml/itemProps2.xml><?xml version="1.0" encoding="utf-8"?>
<ds:datastoreItem xmlns:ds="http://schemas.openxmlformats.org/officeDocument/2006/customXml" ds:itemID="{35F57DDD-8ADE-430C-8CBB-5B6DFED1B94C}"/>
</file>

<file path=customXml/itemProps3.xml><?xml version="1.0" encoding="utf-8"?>
<ds:datastoreItem xmlns:ds="http://schemas.openxmlformats.org/officeDocument/2006/customXml" ds:itemID="{C94776A4-BC74-4999-83B4-58C6840446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Grundmall</dc:title>
  <dc:subject/>
  <dc:creator>emelie.ringstrom@funktionsstod.goteborg.se</dc:creator>
  <dc:description/>
  <lastModifiedBy>Emelie Ringström</lastModifiedBy>
  <revision>21</revision>
  <lastPrinted>2017-01-05T15:29:00.0000000Z</lastPrinted>
  <dcterms:created xsi:type="dcterms:W3CDTF">2021-05-27T14:39:00.0000000Z</dcterms:created>
  <dcterms:modified xsi:type="dcterms:W3CDTF">2023-01-12T16:03:17.0365646Z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0x010100B81A3C9ECB2D844C971CE501F73ECC22</vt:lpwstr>
  </property>
</Properties>
</file>